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Release Notes — Observatoire des Déchets</w:t>
      </w:r>
    </w:p>
    <w:p>
      <w:pPr>
        <w:pBdr>
          <w:bottom w:val="single" w:color="2E75B6" w:sz="6" w:space="1"/>
        </w:pBdr>
      </w:pPr>
    </w:p>
    <w:p>
      <w:r>
        <w:t xml:space="preserve"/>
      </w:r>
    </w:p>
    <w:p>
      <w:r>
        <w:rPr>
          <w:b/>
          <w:bCs/>
          <w:sz w:val="24"/>
          <w:szCs w:val="24"/>
        </w:rPr>
        <w:t xml:space="preserve">Version : </w:t>
      </w:r>
      <w:r>
        <w:rPr>
          <w:sz w:val="24"/>
          <w:szCs w:val="24"/>
        </w:rPr>
        <w:t xml:space="preserve">2.0.0</w:t>
      </w:r>
      <w:r>
        <w:rPr>
          <w:color w:val="AAAAAA"/>
          <w:sz w:val="24"/>
          <w:szCs w:val="24"/>
        </w:rPr>
        <w:t xml:space="preserve">     |     </w:t>
      </w:r>
      <w:r>
        <w:rPr>
          <w:b/>
          <w:bCs/>
          <w:sz w:val="24"/>
          <w:szCs w:val="24"/>
        </w:rPr>
        <w:t xml:space="preserve">Date : </w:t>
      </w:r>
      <w:r>
        <w:rPr>
          <w:sz w:val="24"/>
          <w:szCs w:val="24"/>
        </w:rPr>
        <w:t xml:space="preserve">13 mars 2026</w:t>
      </w:r>
    </w:p>
    <w:p>
      <w:r>
        <w:t xml:space="preserve"/>
      </w:r>
    </w:p>
    <w:p>
      <w:pPr>
        <w:pStyle w:val="Heading2"/>
      </w:pPr>
      <w:r>
        <w:t xml:space="preserve">Contexte</w:t>
      </w:r>
    </w:p>
    <w:p>
      <w:r>
        <w:rPr>
          <w:sz w:val="24"/>
          <w:szCs w:val="24"/>
        </w:rPr>
        <w:t xml:space="preserve">Cette version marque le début de la V2 de l'Observatoire des Déchets. L'application, initialement hébergée et gérée par la Vendée (GéoVendée), est désormais reprise et hébergée par la Région dans le cadre du projet TEO, à l'exception du territoire vendéen.</w:t>
      </w:r>
    </w:p>
    <w:p>
      <w:r>
        <w:t xml:space="preserve"/>
      </w:r>
    </w:p>
    <w:p>
      <w:pPr>
        <w:pStyle w:val="Heading2"/>
      </w:pPr>
      <w:r>
        <w:t xml:space="preserve">Principales évolutions</w:t>
      </w:r>
    </w:p>
    <w:p>
      <w:r>
        <w:rPr>
          <w:sz w:val="24"/>
          <w:szCs w:val="24"/>
        </w:rPr>
        <w:t xml:space="preserve">• Reprise de l'application par la Région — nouvel hébergement régional.</w:t>
      </w:r>
    </w:p>
    <w:p>
      <w:r>
        <w:rPr>
          <w:sz w:val="24"/>
          <w:szCs w:val="24"/>
        </w:rPr>
        <w:t xml:space="preserve">• Intégration au projet TEO — alignement avec le cadre régional.</w:t>
      </w:r>
    </w:p>
    <w:p>
      <w:r>
        <w:rPr>
          <w:sz w:val="24"/>
          <w:szCs w:val="24"/>
        </w:rPr>
        <w:t xml:space="preserve">• Périmètre territorial mis à jour — la Vendée conserve sa propre gestion.</w:t>
      </w:r>
    </w:p>
    <w:p>
      <w:r>
        <w:t xml:space="preserve"/>
      </w:r>
    </w:p>
    <w:p>
      <w:pPr>
        <w:pBdr>
          <w:top w:val="single" w:color="CCCCCC" w:sz="4" w:space="1"/>
        </w:pBdr>
      </w:pPr>
    </w:p>
    <w:p>
      <w:pPr>
        <w:jc w:val="center"/>
      </w:pPr>
      <w:r>
        <w:rPr>
          <w:i/>
          <w:iCs/>
          <w:color w:val="888888"/>
          <w:sz w:val="18"/>
          <w:szCs w:val="18"/>
        </w:rPr>
        <w:t xml:space="preserve">Observatoire des Déchets — Région — Projet TEO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00"/>
      <w:outlineLvl w:val="0"/>
    </w:pPr>
    <w:rPr>
      <w:rFonts w:ascii="Arial" w:cs="Arial" w:eastAsia="Arial" w:hAnsi="Arial"/>
      <w:b/>
      <w:bCs/>
      <w:color w:val="1F4E79"/>
      <w:sz w:val="36"/>
      <w:szCs w:val="36"/>
    </w:rPr>
  </w:style>
  <w:style w:type="paragraph" w:styleId="Heading2">
    <w:name w:val="Heading 2"/>
    <w:basedOn w:val="Normal"/>
    <w:next w:val="Normal"/>
    <w:qFormat/>
    <w:pPr>
      <w:spacing w:before="200" w:after="120"/>
      <w:outlineLvl w:val="1"/>
    </w:pPr>
    <w:rPr>
      <w:rFonts w:ascii="Arial" w:cs="Arial" w:eastAsia="Arial" w:hAnsi="Arial"/>
      <w:b/>
      <w:bCs/>
      <w:color w:val="2E75B6"/>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2026-03-13T13:17:21.271Z</dcterms:created>
  <dcterms:modified xsi:type="dcterms:W3CDTF">2026-03-13T13:17:21.271Z</dcterms:modified>
</cp:coreProperties>
</file>

<file path=docProps/custom.xml><?xml version="1.0" encoding="utf-8"?>
<Properties xmlns="http://schemas.openxmlformats.org/officeDocument/2006/custom-properties" xmlns:vt="http://schemas.openxmlformats.org/officeDocument/2006/docPropsVTypes"/>
</file>